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INFORMACJA DLA OSÓB NIEPEŁNOSPRAWNYCH</w:t>
      </w:r>
    </w:p>
    <w:p w:rsidR="007D16D3" w:rsidRPr="00FA7092" w:rsidRDefault="007D16D3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</w:pPr>
    </w:p>
    <w:p w:rsidR="00FA7092" w:rsidRPr="00FA7092" w:rsidRDefault="00FA7092" w:rsidP="007D16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Obsługa osób niepełnosprawnych ruchowo w Urzędzie Rejestracji Produktów  Leczniczych, Wyrobów Medycznych i Produktów Biobójczych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Osoby niepełnosprawne ruchowo przyjmowane są od strony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wejścia do kompleksu C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, przy Kancelarii Głównej, w budynku przy Al. Jerozolimskich 181C.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Przy wejściu znajduje się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oznakowane miejsce parkingowe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dla osób uprawnionych.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budynku znajduje się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winda,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która umożliwia dostęp do wszystkich pięter budynku.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Pracownicy Urzędu są dla Państwa dostępni w dni robocze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 godzinach 8:00 – 16:00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 Pracownicy podejmą wszelkie działania w celu sprawnej organizacji obsługi.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przypadku chęci zapowiedzenia wizyty prosimy o informację telefonicznie lub drogą mailową.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Tel. do Centrali: (22) 492 11 00,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Adres e-mail: </w:t>
      </w:r>
      <w:hyperlink r:id="rId5" w:history="1">
        <w:r w:rsidRPr="00FA7092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pl-PL"/>
          </w:rPr>
          <w:t>bip@urpl.gov.pl</w:t>
        </w:r>
      </w:hyperlink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</w:t>
      </w:r>
    </w:p>
    <w:p w:rsidR="00FA7092" w:rsidRPr="00FA7092" w:rsidRDefault="00FA7092" w:rsidP="007D16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Obsługa osób głuchych, niedosłyszących oraz głuchoniewidomych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 Urzędzie Rejestracji Produktów  Leczniczych, Wyrobów Medycznych i Produktów Biobójczych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Urząd umożliwia osobom głuchym lub słabo słyszącym możliwość skontaktowania się z Instytucją na za pomocą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następujących sposobów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:</w:t>
      </w:r>
    </w:p>
    <w:p w:rsidR="00FA7092" w:rsidRPr="00FA7092" w:rsidRDefault="00FA7092" w:rsidP="007D16D3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Napisanie pisma/ złożenie wniosku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na adres:</w:t>
      </w:r>
    </w:p>
    <w:p w:rsidR="00FA7092" w:rsidRPr="00FA7092" w:rsidRDefault="00FA7092" w:rsidP="007D16D3">
      <w:pPr>
        <w:shd w:val="clear" w:color="auto" w:fill="FFFFFF"/>
        <w:tabs>
          <w:tab w:val="num" w:pos="426"/>
        </w:tabs>
        <w:spacing w:after="150" w:line="240" w:lineRule="auto"/>
        <w:ind w:left="567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lastRenderedPageBreak/>
        <w:t>Urząd Rejestracji Produktów  Leczniczych,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Wyrobów 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Medycznych i Produktów Biobójczych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Al. Jerozolimskie 181C, 02-222 Warszawa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</w:t>
      </w:r>
    </w:p>
    <w:p w:rsidR="00FA7092" w:rsidRPr="00FA7092" w:rsidRDefault="00FA7092" w:rsidP="007D16D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Wysłanie wiadomości e-mail 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na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adres: </w:t>
      </w:r>
      <w:hyperlink r:id="rId6" w:history="1">
        <w:r w:rsidRPr="00FA7092">
          <w:rPr>
            <w:rFonts w:ascii="Arial" w:eastAsia="Times New Roman" w:hAnsi="Arial" w:cs="Arial"/>
            <w:color w:val="000000" w:themeColor="text1"/>
            <w:sz w:val="36"/>
            <w:szCs w:val="36"/>
            <w:lang w:eastAsia="pl-PL"/>
          </w:rPr>
          <w:t>bip@urpl.gov.pl</w:t>
        </w:r>
      </w:hyperlink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</w:p>
    <w:p w:rsidR="00FA7092" w:rsidRPr="00FA7092" w:rsidRDefault="00FA7092" w:rsidP="007D16D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00" w:afterAutospacing="1" w:line="24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Wysłanie wiadomości faks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na numer faksu: (22) 492 11 09</w:t>
      </w:r>
    </w:p>
    <w:p w:rsidR="00FA7092" w:rsidRPr="00FA7092" w:rsidRDefault="00FA7092" w:rsidP="007D16D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00" w:afterAutospacing="1" w:line="24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Wysłanie wiadomości sms </w:t>
      </w:r>
      <w:r w:rsidRPr="00FA7092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l-PL"/>
        </w:rPr>
        <w:t xml:space="preserve">na numer telefonu stacjonarnego 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(22) 492 11 00 oraz innych telefonów </w:t>
      </w:r>
      <w:r w:rsidRPr="00FA7092">
        <w:rPr>
          <w:rFonts w:ascii="Arial" w:eastAsia="Times New Roman" w:hAnsi="Arial" w:cs="Arial"/>
          <w:bCs/>
          <w:color w:val="000000" w:themeColor="text1"/>
          <w:sz w:val="36"/>
          <w:szCs w:val="36"/>
          <w:lang w:eastAsia="pl-PL"/>
        </w:rPr>
        <w:t>podanych na stronie internetowej Urzędu</w:t>
      </w:r>
    </w:p>
    <w:p w:rsidR="00FA7092" w:rsidRPr="00FA7092" w:rsidRDefault="00FA7092" w:rsidP="007D16D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00" w:afterAutospacing="1" w:line="240" w:lineRule="auto"/>
        <w:ind w:left="567" w:hanging="425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Kontakt telefoniczny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przy pomocy osoby trzeciej na numer telefonu: (22) 492 11 00</w:t>
      </w:r>
    </w:p>
    <w:p w:rsidR="00FA7092" w:rsidRPr="00FA7092" w:rsidRDefault="00FA7092" w:rsidP="007D16D3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00" w:afterAutospacing="1" w:line="240" w:lineRule="auto"/>
        <w:ind w:left="567" w:hanging="425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Kontakt osobisty w siedzibie Urzędu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w godzinach pracy Urzędu, 8:00 – 16:00.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br/>
        <w:t> 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kontakcie osobistym osoba uprawniona ma prawo do pośrednictwa tłumacza PJM – polskiego języka migowego. Zapewniamy dostęp do usługi tłumacza online</w:t>
      </w:r>
      <w:r w:rsidRPr="00FA7092">
        <w:rPr>
          <w:rFonts w:ascii="Arial" w:hAnsi="Arial" w:cs="Arial"/>
          <w:color w:val="000000" w:themeColor="text1"/>
          <w:sz w:val="36"/>
          <w:szCs w:val="36"/>
        </w:rPr>
        <w:t xml:space="preserve"> na naszej stronie lub w siedzibie Urzędu, za pośrednictwem specjalnego połączenia </w:t>
      </w:r>
      <w:proofErr w:type="spellStart"/>
      <w:r w:rsidRPr="00FA7092">
        <w:rPr>
          <w:rFonts w:ascii="Arial" w:hAnsi="Arial" w:cs="Arial"/>
          <w:color w:val="000000" w:themeColor="text1"/>
          <w:sz w:val="36"/>
          <w:szCs w:val="36"/>
        </w:rPr>
        <w:t>audiowideo</w:t>
      </w:r>
      <w:proofErr w:type="spellEnd"/>
      <w:r w:rsidRPr="00FA7092">
        <w:rPr>
          <w:rFonts w:ascii="Arial" w:hAnsi="Arial" w:cs="Arial"/>
          <w:color w:val="000000" w:themeColor="text1"/>
          <w:sz w:val="36"/>
          <w:szCs w:val="36"/>
        </w:rPr>
        <w:t>. Nie musisz się umawiać.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celu skorzystania z pośrednictwa tłumacza (kontakt osobisty) należy powiadomić Urząd o tym fakcie co najmniej 3 dni robocze przed dniem, kiedy planuje się załatwiać sprawę w Urzędzie.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Skorzystanie z usługi tłumacza jest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bezpłatne 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dla osoby będącej osobą niepełnosprawną w rozumieniu ustawy z dnia 27 sierpnia 1997 r. o rehabilitacji zawodowej i społecznej oraz zatrudnianiu osób niepełnosprawnych </w:t>
      </w:r>
    </w:p>
    <w:p w:rsidR="00FA7092" w:rsidRPr="00FA7092" w:rsidRDefault="00FA7092" w:rsidP="007D16D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color w:val="000000" w:themeColor="text1"/>
          <w:sz w:val="36"/>
          <w:szCs w:val="36"/>
        </w:rPr>
        <w:lastRenderedPageBreak/>
        <w:br/>
      </w:r>
      <w:r w:rsidRPr="00FA7092">
        <w:rPr>
          <w:rFonts w:ascii="Arial" w:hAnsi="Arial" w:cs="Arial"/>
          <w:b/>
          <w:bCs/>
          <w:color w:val="000000" w:themeColor="text1"/>
          <w:sz w:val="36"/>
          <w:szCs w:val="36"/>
        </w:rPr>
        <w:t>Obsługa osób niepełnosprawnych w Urzędzie Rejestracji Produktów  Leczniczych, Wyrobów Medycznych i Produktów Biobójczych – tłumaczenia teksu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 kontakcie z Urzędem osoba uprawniona ma prawo do  tłumaczenia i wydruku teksu w alfabecie Braille'a, druku teksu w powiększonej czcionce, tłumaczenia i wydruku tekstu w języku łatwym do czytania i zrozumienia oraz tłumaczenia w języku migowym.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Wszelkie prośby o tłumaczenia Urząd zobowiązuje się zrealizować 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w terminie 10 dni roboczych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od momentu złożenia prośby.</w:t>
      </w:r>
    </w:p>
    <w:p w:rsidR="00FA7092" w:rsidRPr="00FA7092" w:rsidRDefault="00FA7092" w:rsidP="00FA70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Uprzejmie prosimy o przesyłanie zgłoszeń drogą elektroniczną pod adres: </w:t>
      </w:r>
      <w:hyperlink r:id="rId7" w:history="1">
        <w:r w:rsidRPr="00FA7092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pl-PL"/>
          </w:rPr>
          <w:t>bip@urpl.gov.pl</w:t>
        </w:r>
      </w:hyperlink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 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Prośba powinna zawierać poniższe informacje:</w:t>
      </w:r>
    </w:p>
    <w:p w:rsidR="00FA7092" w:rsidRPr="00FA7092" w:rsidRDefault="00FA7092" w:rsidP="00FA7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Tekst do przetłumaczenia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</w:t>
      </w:r>
    </w:p>
    <w:p w:rsidR="00FA7092" w:rsidRPr="00FA7092" w:rsidRDefault="00FA7092" w:rsidP="00FA7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Język tłumaczenia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</w:t>
      </w:r>
    </w:p>
    <w:p w:rsidR="00FA7092" w:rsidRDefault="00FA7092" w:rsidP="007D16D3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>Formę przesłania tłumaczenia lub wydruku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 – elektronicznie lub drogą pocztową (w przypadku wyboru przesłania tłumaczenia pocztą prosimy o podanie w wiadomości adresu korespondencyjnego).</w:t>
      </w:r>
    </w:p>
    <w:p w:rsidR="007D16D3" w:rsidRPr="00FA7092" w:rsidRDefault="007D16D3" w:rsidP="007D16D3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</w:p>
    <w:p w:rsidR="00FA7092" w:rsidRPr="00FA7092" w:rsidRDefault="00FA7092" w:rsidP="0006582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Ob</w:t>
      </w:r>
      <w:r w:rsidR="00DE45AF">
        <w:rPr>
          <w:rFonts w:ascii="Arial" w:hAnsi="Arial" w:cs="Arial"/>
          <w:b/>
          <w:color w:val="000000" w:themeColor="text1"/>
          <w:sz w:val="36"/>
          <w:szCs w:val="36"/>
        </w:rPr>
        <w:t>s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 xml:space="preserve">ługa osób niepełnosprawnych </w:t>
      </w:r>
      <w:r w:rsidRPr="00FA709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w Urzędzie Rejestracji Produktów  Leczniczych, Wyrobów Medycznych i Produktów Biobójczych - 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k</w:t>
      </w:r>
      <w:r w:rsidR="00711A56"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rzystanie z tłumacza przewodnika</w:t>
      </w:r>
    </w:p>
    <w:p w:rsidR="00FA7092" w:rsidRPr="00FA7092" w:rsidRDefault="00FA7092" w:rsidP="00FA7092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color w:val="000000" w:themeColor="text1"/>
          <w:sz w:val="36"/>
          <w:szCs w:val="36"/>
        </w:rPr>
        <w:t>W kontakcie osobistym osoba uprawniona ma prawo do pośrednictwa tłumacza -  przewodnika.</w:t>
      </w:r>
      <w:r w:rsidR="007D16D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FA7092">
        <w:rPr>
          <w:rFonts w:ascii="Arial" w:hAnsi="Arial" w:cs="Arial"/>
          <w:color w:val="000000" w:themeColor="text1"/>
          <w:sz w:val="36"/>
          <w:szCs w:val="36"/>
        </w:rPr>
        <w:t>W celu</w:t>
      </w:r>
      <w:r w:rsidR="007D16D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FA7092">
        <w:rPr>
          <w:rFonts w:ascii="Arial" w:hAnsi="Arial" w:cs="Arial"/>
          <w:color w:val="000000" w:themeColor="text1"/>
          <w:sz w:val="36"/>
          <w:szCs w:val="36"/>
        </w:rPr>
        <w:lastRenderedPageBreak/>
        <w:t>skorzystania z pośrednictwa tłumacza należy powiadomić Urząd o tym fakcie co najmniej 3 dni robocze przed dniem, kiedy planuje się załatwiać sprawę w Urzędzie.</w:t>
      </w:r>
    </w:p>
    <w:p w:rsidR="00FA7092" w:rsidRPr="00FA7092" w:rsidRDefault="00FA7092" w:rsidP="00FA7092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color w:val="000000" w:themeColor="text1"/>
          <w:sz w:val="36"/>
          <w:szCs w:val="36"/>
        </w:rPr>
        <w:t xml:space="preserve">W kontakcie osobistym osoba głuchoniewidoma ma także prawo do pomocy osoby przybranej, zgodnie z przepisami ustawy dnia 19 sierpnia 2011 roku o języku migowym i innych środkach komunikowania się tj. każdej, innej osoby fizycznej, która ukończyła 16 rok życia, wybranej przez osobę zgłaszającą taką potrzebę. Zadaniem osoby przybranej będzie pomoc w załatwieniu sprawy w Urzędzie. </w:t>
      </w:r>
    </w:p>
    <w:p w:rsidR="00FA7092" w:rsidRPr="00FA7092" w:rsidRDefault="00FA7092" w:rsidP="00FA7092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color w:val="000000" w:themeColor="text1"/>
          <w:sz w:val="36"/>
          <w:szCs w:val="36"/>
        </w:rPr>
        <w:t>Z pomocy osoby przybranej nie można skorzystać w sytuacji, gdy informacje, które mają być przekazane są prawnie chronione ze względu na ochronę informacji niejawnych. W takiej sytuacji dostęp do takich informacji przysługuje wyłącznie osobie, której te informacje dotyczą.</w:t>
      </w:r>
    </w:p>
    <w:p w:rsidR="00FA7092" w:rsidRPr="00FA7092" w:rsidRDefault="00FA7092" w:rsidP="000658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FA7092" w:rsidRPr="00FA7092" w:rsidRDefault="00FA7092" w:rsidP="0006582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Ob</w:t>
      </w:r>
      <w:r w:rsidR="00FE54C8">
        <w:rPr>
          <w:rFonts w:ascii="Arial" w:hAnsi="Arial" w:cs="Arial"/>
          <w:b/>
          <w:color w:val="000000" w:themeColor="text1"/>
          <w:sz w:val="36"/>
          <w:szCs w:val="36"/>
        </w:rPr>
        <w:t>s</w:t>
      </w:r>
      <w:bookmarkStart w:id="0" w:name="_GoBack"/>
      <w:bookmarkEnd w:id="0"/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 xml:space="preserve">ługa osób niepełnosprawnych </w:t>
      </w:r>
      <w:r w:rsidRPr="00FA709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w Urzędzie Rejestracji Produktów  Leczniczych, Wyrobów Medycznych i Produktów Biobójczych – </w:t>
      </w:r>
      <w:r w:rsidRPr="00FA7092">
        <w:rPr>
          <w:rFonts w:ascii="Arial" w:hAnsi="Arial" w:cs="Arial"/>
          <w:b/>
          <w:color w:val="000000" w:themeColor="text1"/>
          <w:sz w:val="36"/>
          <w:szCs w:val="36"/>
        </w:rPr>
        <w:t>korzystanie z psa asystującego i psa przewodnika</w:t>
      </w:r>
    </w:p>
    <w:p w:rsidR="00FA7092" w:rsidRPr="00FA7092" w:rsidRDefault="00FA7092" w:rsidP="00FA7092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Do budynku i wszystkich jego pomieszczeń można wejść z psem asystującym i psem przewodnikiem. 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</w:p>
    <w:p w:rsidR="00FA7092" w:rsidRDefault="00FA7092" w:rsidP="000658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  <w:t>Prosimy o kontakt w godzinach funkcjonowania Urzędu.</w:t>
      </w:r>
    </w:p>
    <w:p w:rsidR="0006582D" w:rsidRPr="0006582D" w:rsidRDefault="0006582D" w:rsidP="0006582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</w:pP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W przypadku jakichkolwiek problemów z uzyskaniem dostępności prosimy o kontakt z 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t xml:space="preserve">koordynatorem do </w:t>
      </w:r>
      <w:r w:rsidRPr="00FA709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pl-PL"/>
        </w:rPr>
        <w:lastRenderedPageBreak/>
        <w:t xml:space="preserve">spraw dostępności na adres: </w:t>
      </w:r>
      <w:hyperlink r:id="rId8" w:history="1">
        <w:r w:rsidRPr="00FA7092">
          <w:rPr>
            <w:rStyle w:val="Hipercze"/>
            <w:rFonts w:ascii="Arial" w:eastAsia="Times New Roman" w:hAnsi="Arial" w:cs="Arial"/>
            <w:color w:val="000000" w:themeColor="text1"/>
            <w:sz w:val="36"/>
            <w:szCs w:val="36"/>
            <w:u w:val="none"/>
            <w:lang w:eastAsia="pl-PL"/>
          </w:rPr>
          <w:t>katarzyna.krzywiec@urpl.gov.pl</w:t>
        </w:r>
      </w:hyperlink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, numer telefonu (22) 492 -11-30</w:t>
      </w:r>
    </w:p>
    <w:p w:rsidR="00FA7092" w:rsidRPr="00FA7092" w:rsidRDefault="00FA7092" w:rsidP="00FA70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Mogą Państwo również wypełnić wniosek o zapewnienie dostępności</w:t>
      </w:r>
      <w:r w:rsidR="007D16D3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>.</w:t>
      </w:r>
      <w:r w:rsidRPr="00FA7092"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  <w:t xml:space="preserve"> </w:t>
      </w:r>
    </w:p>
    <w:p w:rsidR="00AE424C" w:rsidRPr="00FA7092" w:rsidRDefault="00AE424C" w:rsidP="00FA7092">
      <w:pPr>
        <w:jc w:val="both"/>
        <w:rPr>
          <w:color w:val="000000" w:themeColor="text1"/>
        </w:rPr>
      </w:pPr>
    </w:p>
    <w:sectPr w:rsidR="00AE424C" w:rsidRPr="00FA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01B8"/>
    <w:multiLevelType w:val="multilevel"/>
    <w:tmpl w:val="56EA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83E26"/>
    <w:multiLevelType w:val="multilevel"/>
    <w:tmpl w:val="020A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E2F08"/>
    <w:multiLevelType w:val="multilevel"/>
    <w:tmpl w:val="29BE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92"/>
    <w:rsid w:val="0006582D"/>
    <w:rsid w:val="00711A56"/>
    <w:rsid w:val="007D16D3"/>
    <w:rsid w:val="00AE424C"/>
    <w:rsid w:val="00CD0DCF"/>
    <w:rsid w:val="00DE45AF"/>
    <w:rsid w:val="00FA7092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92AB"/>
  <w15:chartTrackingRefBased/>
  <w15:docId w15:val="{A025A844-14B8-4CE9-888E-9F6B3465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709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0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rzywiec@urpl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urp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urpl.gov.pl" TargetMode="External"/><Relationship Id="rId5" Type="http://schemas.openxmlformats.org/officeDocument/2006/relationships/hyperlink" Target="mailto:bip@urpl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 Jarosław</dc:creator>
  <cp:keywords/>
  <dc:description/>
  <cp:lastModifiedBy>Paweł Awiżeń</cp:lastModifiedBy>
  <cp:revision>5</cp:revision>
  <cp:lastPrinted>2021-03-25T11:34:00Z</cp:lastPrinted>
  <dcterms:created xsi:type="dcterms:W3CDTF">2021-03-25T11:28:00Z</dcterms:created>
  <dcterms:modified xsi:type="dcterms:W3CDTF">2021-03-25T11:52:00Z</dcterms:modified>
</cp:coreProperties>
</file>